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13" w:rsidRDefault="00140F13" w:rsidP="008D3D87">
      <w:pPr>
        <w:ind w:left="-8" w:firstLine="1300"/>
        <w:jc w:val="both"/>
        <w:rPr>
          <w:rFonts w:ascii="TH SarabunPSK" w:hAnsi="TH SarabunPSK"/>
          <w:sz w:val="32"/>
        </w:rPr>
      </w:pPr>
      <w:r>
        <w:rPr>
          <w:rFonts w:ascii="TH SarabunPSK" w:hAnsi="TH SarabunPSK" w:hint="cs"/>
          <w:noProof/>
          <w:sz w:val="32"/>
        </w:rPr>
        <w:drawing>
          <wp:anchor distT="0" distB="0" distL="114300" distR="114300" simplePos="0" relativeHeight="251658240" behindDoc="1" locked="0" layoutInCell="1" allowOverlap="1" wp14:anchorId="57E0350E" wp14:editId="4F60374C">
            <wp:simplePos x="0" y="0"/>
            <wp:positionH relativeFrom="column">
              <wp:posOffset>2014220</wp:posOffset>
            </wp:positionH>
            <wp:positionV relativeFrom="paragraph">
              <wp:posOffset>-133350</wp:posOffset>
            </wp:positionV>
            <wp:extent cx="1115695" cy="1115695"/>
            <wp:effectExtent l="0" t="0" r="8255" b="8255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0F13" w:rsidRDefault="00140F13" w:rsidP="00140F13">
      <w:pPr>
        <w:ind w:left="-8" w:firstLine="1300"/>
        <w:jc w:val="center"/>
        <w:rPr>
          <w:rFonts w:ascii="TH SarabunPSK" w:hAnsi="TH SarabunPSK"/>
          <w:sz w:val="32"/>
        </w:rPr>
      </w:pPr>
    </w:p>
    <w:p w:rsidR="00140F13" w:rsidRDefault="00140F13" w:rsidP="008D3D87">
      <w:pPr>
        <w:ind w:left="-8" w:firstLine="1300"/>
        <w:jc w:val="both"/>
        <w:rPr>
          <w:rFonts w:ascii="TH SarabunPSK" w:hAnsi="TH SarabunPSK"/>
          <w:sz w:val="32"/>
        </w:rPr>
      </w:pPr>
    </w:p>
    <w:p w:rsidR="00140F13" w:rsidRDefault="00140F13" w:rsidP="008D3D87">
      <w:pPr>
        <w:ind w:left="-8" w:firstLine="1300"/>
        <w:jc w:val="both"/>
        <w:rPr>
          <w:rFonts w:ascii="TH SarabunPSK" w:hAnsi="TH SarabunPSK"/>
          <w:sz w:val="32"/>
        </w:rPr>
      </w:pPr>
    </w:p>
    <w:p w:rsidR="00140F13" w:rsidRDefault="00140F13" w:rsidP="008D3D87">
      <w:pPr>
        <w:ind w:left="-8" w:firstLine="1300"/>
        <w:jc w:val="both"/>
        <w:rPr>
          <w:rFonts w:ascii="TH SarabunPSK" w:hAnsi="TH SarabunPSK"/>
          <w:sz w:val="32"/>
        </w:rPr>
      </w:pPr>
    </w:p>
    <w:p w:rsidR="008D3D87" w:rsidRPr="000C0744" w:rsidRDefault="008D3D87" w:rsidP="00654B22">
      <w:pPr>
        <w:ind w:left="-8" w:firstLine="998"/>
        <w:jc w:val="thaiDistribute"/>
        <w:rPr>
          <w:rFonts w:ascii="TH SarabunPSK" w:hAnsi="TH SarabunPSK"/>
          <w:sz w:val="32"/>
        </w:rPr>
      </w:pPr>
      <w:r w:rsidRPr="000C0744">
        <w:rPr>
          <w:rFonts w:ascii="TH SarabunPSK" w:hAnsi="TH SarabunPSK"/>
          <w:sz w:val="32"/>
          <w:cs/>
        </w:rPr>
        <w:t>บัณฑิตวิทยาลัย มหาวิทยาลัยมหาจุฬาลงกรณราชวิทยาลัย อนุมัติให้นับสารนิพนธ์เรื่อง</w:t>
      </w:r>
      <w:r>
        <w:rPr>
          <w:rFonts w:ascii="TH SarabunPSK" w:hAnsi="TH SarabunPSK"/>
          <w:sz w:val="32"/>
        </w:rPr>
        <w:t xml:space="preserve"> </w:t>
      </w:r>
      <w:r>
        <w:rPr>
          <w:rFonts w:ascii="TH SarabunPSK" w:hAnsi="TH SarabunPSK" w:hint="cs"/>
          <w:sz w:val="32"/>
        </w:rPr>
        <w:t>“</w:t>
      </w:r>
      <w:r w:rsidRPr="008D3D87">
        <w:rPr>
          <w:rFonts w:ascii="TH SarabunPSK" w:hAnsi="TH SarabunPSK" w:hint="cs"/>
          <w:sz w:val="32"/>
          <w:cs/>
        </w:rPr>
        <w:t>การศึกษา</w:t>
      </w:r>
      <w:r w:rsidR="0081527B">
        <w:rPr>
          <w:rFonts w:ascii="TH SarabunPSK" w:hAnsi="TH SarabunPSK" w:hint="cs"/>
          <w:sz w:val="32"/>
          <w:cs/>
        </w:rPr>
        <w:t>เชิง</w:t>
      </w:r>
      <w:r w:rsidRPr="008D3D87">
        <w:rPr>
          <w:rFonts w:ascii="TH SarabunPSK" w:hAnsi="TH SarabunPSK" w:hint="cs"/>
          <w:sz w:val="32"/>
          <w:cs/>
        </w:rPr>
        <w:t>วิเคราะห์คำว่า “ธรรม” ในคัมภีร์ธรรมบท</w:t>
      </w:r>
      <w:r>
        <w:rPr>
          <w:rFonts w:ascii="TH SarabunPSK" w:hAnsi="TH SarabunPSK" w:hint="cs"/>
          <w:sz w:val="32"/>
        </w:rPr>
        <w:t>”</w:t>
      </w:r>
      <w:r>
        <w:rPr>
          <w:rFonts w:ascii="TH SarabunPSK" w:hAnsi="TH SarabunPSK" w:hint="cs"/>
          <w:sz w:val="32"/>
          <w:cs/>
        </w:rPr>
        <w:t xml:space="preserve"> เป็นส่</w:t>
      </w:r>
      <w:r w:rsidRPr="000C0744">
        <w:rPr>
          <w:rFonts w:ascii="TH SarabunPSK" w:hAnsi="TH SarabunPSK"/>
          <w:sz w:val="32"/>
          <w:cs/>
        </w:rPr>
        <w:t>วนหนึ่งของการสอบวัดคุณสมบัติรายวิชา</w:t>
      </w:r>
      <w:r>
        <w:rPr>
          <w:rFonts w:ascii="TH SarabunPSK" w:hAnsi="TH SarabunPSK" w:hint="cs"/>
          <w:sz w:val="32"/>
          <w:cs/>
        </w:rPr>
        <w:t xml:space="preserve"> </w:t>
      </w:r>
      <w:r w:rsidRPr="000C0744">
        <w:rPr>
          <w:rFonts w:ascii="TH SarabunPSK" w:hAnsi="TH SarabunPSK"/>
          <w:sz w:val="32"/>
        </w:rPr>
        <w:t>“</w:t>
      </w:r>
      <w:r w:rsidRPr="008D3D87">
        <w:rPr>
          <w:rFonts w:ascii="TH SarabunPSK" w:hAnsi="TH SarabunPSK" w:hint="cs"/>
          <w:sz w:val="32"/>
          <w:cs/>
        </w:rPr>
        <w:t>สัมมนาพระไตรปิฎก</w:t>
      </w:r>
      <w:r w:rsidRPr="000C0744">
        <w:rPr>
          <w:rFonts w:ascii="TH SarabunPSK" w:hAnsi="TH SarabunPSK"/>
          <w:sz w:val="32"/>
        </w:rPr>
        <w:t>”</w:t>
      </w:r>
      <w:r w:rsidRPr="000C0744">
        <w:rPr>
          <w:rFonts w:ascii="TH SarabunPSK" w:hAnsi="TH SarabunPSK"/>
          <w:sz w:val="32"/>
          <w:cs/>
        </w:rPr>
        <w:t xml:space="preserve"> ตามหลักสูตรปริญญาพุทธศาสตรดุษฎีบัณฑิต สาขาวิชา</w:t>
      </w:r>
      <w:r w:rsidRPr="008D3D87">
        <w:rPr>
          <w:rFonts w:ascii="TH SarabunPSK" w:hAnsi="TH SarabunPSK" w:hint="cs"/>
          <w:sz w:val="32"/>
          <w:cs/>
        </w:rPr>
        <w:t>พระพุทธศาสนา</w:t>
      </w: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  <w:t>(พระสุธีธรรมานุวัตร, ผศ.ดร.)</w:t>
      </w: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Pr="00763392">
        <w:rPr>
          <w:rFonts w:ascii="TH SarabunPSK" w:hAnsi="TH SarabunPSK" w:cs="TH SarabunPSK"/>
          <w:sz w:val="34"/>
          <w:szCs w:val="34"/>
          <w:cs/>
        </w:rPr>
        <w:tab/>
      </w:r>
      <w:r w:rsidR="0082642D">
        <w:rPr>
          <w:rFonts w:ascii="TH SarabunPSK" w:hAnsi="TH SarabunPSK" w:cs="TH SarabunPSK"/>
          <w:sz w:val="34"/>
          <w:szCs w:val="34"/>
          <w:cs/>
        </w:rPr>
        <w:t xml:space="preserve">  </w:t>
      </w:r>
      <w:r w:rsidRPr="00763392">
        <w:rPr>
          <w:rFonts w:ascii="TH SarabunPSK" w:hAnsi="TH SarabunPSK" w:cs="TH SarabunPSK"/>
          <w:sz w:val="34"/>
          <w:szCs w:val="34"/>
          <w:cs/>
        </w:rPr>
        <w:t xml:space="preserve"> คณบดีบัณฑิตวิทยาลัย</w:t>
      </w: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763392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>คณะกรรมการตรวจสอบสารนิพนธ์</w:t>
      </w:r>
      <w:r w:rsidR="008D3D8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8D3D8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.............................................................ประธานกรรมการ</w:t>
      </w:r>
    </w:p>
    <w:p w:rsidR="0043761C" w:rsidRPr="008D3D87" w:rsidRDefault="00763392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="008D3D8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D3D87">
        <w:rPr>
          <w:rFonts w:ascii="TH SarabunPSK" w:hAnsi="TH SarabunPSK" w:cs="TH SarabunPSK"/>
          <w:sz w:val="32"/>
          <w:szCs w:val="32"/>
          <w:cs/>
        </w:rPr>
        <w:t>(พระมหาทวี</w:t>
      </w:r>
      <w:r w:rsidRPr="008D3D87">
        <w:rPr>
          <w:rFonts w:ascii="TH SarabunPSK" w:hAnsi="TH SarabunPSK" w:cs="TH SarabunPSK"/>
          <w:sz w:val="32"/>
          <w:szCs w:val="32"/>
        </w:rPr>
        <w:t xml:space="preserve"> </w:t>
      </w:r>
      <w:r w:rsidRPr="008D3D87">
        <w:rPr>
          <w:rFonts w:ascii="TH SarabunPSK" w:hAnsi="TH SarabunPSK" w:cs="TH SarabunPSK"/>
          <w:sz w:val="32"/>
          <w:szCs w:val="32"/>
          <w:cs/>
        </w:rPr>
        <w:t>มหาปญฺโญ</w:t>
      </w:r>
      <w:r w:rsidR="00A81CF8" w:rsidRPr="008D3D87">
        <w:rPr>
          <w:rFonts w:ascii="TH SarabunPSK" w:hAnsi="TH SarabunPSK" w:cs="TH SarabunPSK"/>
          <w:sz w:val="32"/>
          <w:szCs w:val="32"/>
          <w:cs/>
        </w:rPr>
        <w:t>, ผศ.ดร.</w:t>
      </w:r>
      <w:r w:rsidR="00EC2A04" w:rsidRPr="008D3D87">
        <w:rPr>
          <w:rFonts w:ascii="TH SarabunPSK" w:hAnsi="TH SarabunPSK" w:cs="TH SarabunPSK"/>
          <w:sz w:val="32"/>
          <w:szCs w:val="32"/>
          <w:cs/>
        </w:rPr>
        <w:t>)</w:t>
      </w: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  กรรมการ</w:t>
      </w: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  <w:t xml:space="preserve">     (รองศาสตราจารย์จิรภัทร แก้วกู่)</w:t>
      </w: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3761C" w:rsidRPr="008D3D87" w:rsidRDefault="0043761C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  กรรมการ</w:t>
      </w:r>
    </w:p>
    <w:p w:rsidR="0043761C" w:rsidRPr="008D3D87" w:rsidRDefault="00A81CF8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  <w:t xml:space="preserve">           (ดร.หอมหวล บัวระภา</w:t>
      </w:r>
      <w:r w:rsidR="0043761C" w:rsidRPr="008D3D87">
        <w:rPr>
          <w:rFonts w:ascii="TH SarabunPSK" w:hAnsi="TH SarabunPSK" w:cs="TH SarabunPSK"/>
          <w:sz w:val="32"/>
          <w:szCs w:val="32"/>
          <w:cs/>
        </w:rPr>
        <w:t>)</w:t>
      </w:r>
    </w:p>
    <w:p w:rsidR="00812CA0" w:rsidRPr="00763392" w:rsidRDefault="00812CA0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812CA0" w:rsidRPr="00763392" w:rsidRDefault="00812CA0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812CA0" w:rsidRPr="00763392" w:rsidRDefault="00812CA0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812CA0" w:rsidRPr="00763392" w:rsidRDefault="00812CA0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4"/>
          <w:szCs w:val="34"/>
        </w:rPr>
      </w:pPr>
    </w:p>
    <w:p w:rsidR="0043761C" w:rsidRPr="008D3D87" w:rsidRDefault="00812CA0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8D3D87">
        <w:rPr>
          <w:rFonts w:ascii="TH SarabunPSK" w:hAnsi="TH SarabunPSK" w:cs="TH SarabunPSK"/>
          <w:sz w:val="32"/>
          <w:szCs w:val="32"/>
          <w:cs/>
        </w:rPr>
        <w:t>อาจารย์ที่ปรึกษาสารนิพนธ์</w:t>
      </w:r>
      <w:r w:rsidRPr="008D3D87">
        <w:rPr>
          <w:rFonts w:ascii="TH SarabunPSK" w:hAnsi="TH SarabunPSK" w:cs="TH SarabunPSK"/>
          <w:sz w:val="32"/>
          <w:szCs w:val="32"/>
          <w:cs/>
        </w:rPr>
        <w:tab/>
      </w:r>
      <w:r w:rsidRPr="008D3D87">
        <w:rPr>
          <w:rFonts w:ascii="TH SarabunPSK" w:hAnsi="TH SarabunPSK" w:cs="TH SarabunPSK"/>
          <w:sz w:val="32"/>
          <w:szCs w:val="32"/>
          <w:cs/>
        </w:rPr>
        <w:tab/>
        <w:t>รองศาสตราจารย์จิรภัทร แก้วกู่</w:t>
      </w:r>
    </w:p>
    <w:p w:rsidR="008D3D87" w:rsidRPr="008D3D87" w:rsidRDefault="00897670" w:rsidP="008D3D87">
      <w:pPr>
        <w:pStyle w:val="NoSpacing"/>
        <w:tabs>
          <w:tab w:val="left" w:pos="108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32509" wp14:editId="2C508970">
                <wp:simplePos x="0" y="0"/>
                <wp:positionH relativeFrom="column">
                  <wp:posOffset>2278050</wp:posOffset>
                </wp:positionH>
                <wp:positionV relativeFrom="paragraph">
                  <wp:posOffset>97652</wp:posOffset>
                </wp:positionV>
                <wp:extent cx="1820628" cy="413468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0628" cy="4134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670" w:rsidRDefault="00897670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..............................................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9" type="#_x0000_t202" style="position:absolute;left:0;text-align:left;margin-left:179.35pt;margin-top:7.7pt;width:143.35pt;height:32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" filled="f" stroked="f" strokeweight=".5pt">
                <v:textbox>
                  <w:txbxContent>
                    <w:p w:rsidR="00897670" w:rsidRDefault="00897670">
                      <w:pPr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..............................................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3E6A63">
        <w:rPr>
          <w:rFonts w:ascii="TH SarabunPSK" w:hAnsi="TH SarabunPSK" w:cs="TH SarabunPSK" w:hint="cs"/>
          <w:sz w:val="32"/>
          <w:szCs w:val="32"/>
          <w:cs/>
        </w:rPr>
        <w:t>ชื่อผู้วิจัย</w:t>
      </w:r>
      <w:r w:rsidR="003E6A63">
        <w:rPr>
          <w:rFonts w:ascii="TH SarabunPSK" w:hAnsi="TH SarabunPSK" w:cs="TH SarabunPSK" w:hint="cs"/>
          <w:sz w:val="32"/>
          <w:szCs w:val="32"/>
          <w:cs/>
        </w:rPr>
        <w:tab/>
      </w:r>
      <w:r w:rsidR="003E6A63">
        <w:rPr>
          <w:rFonts w:ascii="TH SarabunPSK" w:hAnsi="TH SarabunPSK" w:cs="TH SarabunPSK" w:hint="cs"/>
          <w:sz w:val="32"/>
          <w:szCs w:val="32"/>
          <w:cs/>
        </w:rPr>
        <w:tab/>
      </w:r>
      <w:r w:rsidR="003E6A63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</w:t>
      </w:r>
      <w:bookmarkStart w:id="0" w:name="_GoBack"/>
      <w:bookmarkEnd w:id="0"/>
    </w:p>
    <w:p w:rsidR="008D3D87" w:rsidRPr="008D3D87" w:rsidRDefault="003E6A63" w:rsidP="0043761C">
      <w:pPr>
        <w:pStyle w:val="NoSpacing"/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8D3D87" w:rsidRPr="008D3D87">
        <w:rPr>
          <w:rFonts w:ascii="TH SarabunPSK" w:hAnsi="TH SarabunPSK" w:cs="TH SarabunPSK" w:hint="cs"/>
          <w:sz w:val="32"/>
          <w:szCs w:val="32"/>
          <w:cs/>
        </w:rPr>
        <w:t xml:space="preserve"> (พระครูศรีปัญญาวิกรม)</w:t>
      </w:r>
    </w:p>
    <w:sectPr w:rsidR="008D3D87" w:rsidRPr="008D3D87" w:rsidSect="0043761C">
      <w:pgSz w:w="11907" w:h="16839" w:code="9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aliGaramond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61C"/>
    <w:rsid w:val="000239FC"/>
    <w:rsid w:val="00140F13"/>
    <w:rsid w:val="001B5E94"/>
    <w:rsid w:val="002E22B4"/>
    <w:rsid w:val="003E5FCE"/>
    <w:rsid w:val="003E6A63"/>
    <w:rsid w:val="0043761C"/>
    <w:rsid w:val="004A13C0"/>
    <w:rsid w:val="00654B22"/>
    <w:rsid w:val="00763392"/>
    <w:rsid w:val="00812CA0"/>
    <w:rsid w:val="0081527B"/>
    <w:rsid w:val="0082642D"/>
    <w:rsid w:val="00897670"/>
    <w:rsid w:val="008D3D87"/>
    <w:rsid w:val="00A40486"/>
    <w:rsid w:val="00A81CF8"/>
    <w:rsid w:val="00BD4732"/>
    <w:rsid w:val="00C72F62"/>
    <w:rsid w:val="00D6423D"/>
    <w:rsid w:val="00EC2A04"/>
    <w:rsid w:val="00F67FDE"/>
    <w:rsid w:val="00FE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D87"/>
    <w:pPr>
      <w:spacing w:after="0" w:line="240" w:lineRule="auto"/>
    </w:pPr>
    <w:rPr>
      <w:rFonts w:ascii="PaliGaramond" w:eastAsia="Times New Roman" w:hAnsi="PaliGaramond" w:cs="TH SarabunPSK"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761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93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93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D87"/>
    <w:pPr>
      <w:spacing w:after="0" w:line="240" w:lineRule="auto"/>
    </w:pPr>
    <w:rPr>
      <w:rFonts w:ascii="PaliGaramond" w:eastAsia="Times New Roman" w:hAnsi="PaliGaramond" w:cs="TH SarabunPSK"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761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693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693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FEDB4-A318-4D77-B118-DC2B26681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3</cp:revision>
  <cp:lastPrinted>2012-08-17T23:47:00Z</cp:lastPrinted>
  <dcterms:created xsi:type="dcterms:W3CDTF">2012-08-18T14:45:00Z</dcterms:created>
  <dcterms:modified xsi:type="dcterms:W3CDTF">2012-08-18T14:46:00Z</dcterms:modified>
</cp:coreProperties>
</file>